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jc w:val="center"/>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pPr>
      <w:r>
        <w:rPr>
          <w:rFonts w:eastAsia="Times New Roman" w:cs="Times New Roman" w:ascii="Times New Roman" w:hAnsi="Times New Roman"/>
          <w:color w:val="00000A"/>
          <w:sz w:val="24"/>
        </w:rPr>
        <w:t>Meno:</w:t>
      </w:r>
    </w:p>
    <w:p>
      <w:pPr>
        <w:pStyle w:val="Normal"/>
        <w:suppressAutoHyphens w:val="true"/>
        <w:spacing w:lineRule="auto" w:line="240" w:before="0" w:after="0"/>
        <w:jc w:val="both"/>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pPr>
      <w:r>
        <w:rPr>
          <w:rFonts w:eastAsia="Times New Roman" w:cs="Times New Roman" w:ascii="Times New Roman" w:hAnsi="Times New Roman"/>
          <w:color w:val="00000A"/>
          <w:sz w:val="24"/>
          <w:szCs w:val="24"/>
        </w:rPr>
        <w:t>Týmto ako dotknutá osoba žiadam prevádzkovateľa</w:t>
      </w:r>
      <w:bookmarkStart w:id="0" w:name="_GoBack"/>
      <w:bookmarkEnd w:id="0"/>
      <w:r>
        <w:rPr>
          <w:rFonts w:eastAsia="Times New Roman" w:cs="Times New Roman" w:ascii="Times New Roman" w:hAnsi="Times New Roman"/>
          <w:color w:val="00000A"/>
          <w:sz w:val="24"/>
          <w:szCs w:val="24"/>
        </w:rPr>
        <w:t xml:space="preserve"> </w:t>
      </w:r>
      <w:r>
        <w:rPr>
          <w:rStyle w:val="Silnzvraznenie"/>
          <w:rFonts w:eastAsia="Times New Roman" w:cs="Times New Roman" w:ascii="Times New Roman" w:hAnsi="Times New Roman"/>
          <w:b w:val="false"/>
          <w:i w:val="false"/>
          <w:caps w:val="false"/>
          <w:smallCaps w:val="false"/>
          <w:color w:val="333333"/>
          <w:spacing w:val="0"/>
          <w:sz w:val="24"/>
          <w:szCs w:val="24"/>
          <w:shd w:fill="FFFFFF" w:val="clear"/>
        </w:rPr>
        <w:t>INVESTHAUS SK s.r.o. , so sídlom Gorkého 3 , Bratislava 811 01, IČO: 48 215 350, zapísaný v OR Okresného súdu Bratislava I, oddiel Sro, vložka 105162/B</w:t>
      </w:r>
      <w:r>
        <w:rPr>
          <w:rStyle w:val="Strong"/>
          <w:rFonts w:eastAsia="Times New Roman" w:cs="Times New Roman" w:ascii="Times New Roman" w:hAnsi="Times New Roman"/>
          <w:b w:val="false"/>
          <w:color w:val="000000"/>
          <w:sz w:val="24"/>
          <w:szCs w:val="24"/>
          <w:shd w:fill="FFFFFF" w:val="clear"/>
        </w:rPr>
        <w:t xml:space="preserve"> </w:t>
      </w:r>
      <w:r>
        <w:rPr>
          <w:rFonts w:eastAsia="Times New Roman" w:cs="Times New Roman" w:ascii="Times New Roman" w:hAnsi="Times New Roman"/>
          <w:color w:val="00000A"/>
          <w:sz w:val="24"/>
          <w:szCs w:val="24"/>
        </w:rPr>
        <w:t xml:space="preserve"> o výmaz všetkých mojich osobných údajov z dôvodu:</w:t>
      </w:r>
      <w:r>
        <w:rPr>
          <w:rFonts w:eastAsia="Times New Roman" w:cs="Times New Roman" w:ascii="Times New Roman" w:hAnsi="Times New Roman"/>
          <w:color w:val="00000A"/>
          <w:sz w:val="24"/>
        </w:rPr>
        <w:t xml:space="preserve">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pPr>
      <w:r>
        <w:rPr>
          <w:rFonts w:eastAsia="Times New Roman" w:cs="Times New Roman" w:ascii="Times New Roman" w:hAnsi="Times New Roman"/>
          <w:b/>
          <w:i/>
          <w:color w:val="00000A"/>
          <w:sz w:val="24"/>
          <w:u w:val="single"/>
        </w:rPr>
        <w:t>Poučenie:</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Silnzvraznenie">
    <w:name w:val="Silné zvýraznenie"/>
    <w:qFormat/>
    <w:rPr>
      <w:b/>
      <w:bCs/>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LibreOffice/7.3.2.2$Windows_X86_64 LibreOffice_project/49f2b1bff42cfccbd8f788c8dc32c1c309559be0</Application>
  <AppVersion>15.0000</AppVersion>
  <Pages>2</Pages>
  <Words>465</Words>
  <Characters>2768</Characters>
  <CharactersWithSpaces>3213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2022-05-11T13:30:18Z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